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83481" w14:textId="0BFF0102" w:rsidR="005B12CC" w:rsidRPr="00024E87" w:rsidRDefault="007B34A2" w:rsidP="00CA4DA9">
      <w:pPr>
        <w:rPr>
          <w:rFonts w:ascii="Arial" w:hAnsi="Arial" w:cs="Arial"/>
          <w:b/>
          <w:sz w:val="40"/>
          <w:szCs w:val="40"/>
        </w:rPr>
      </w:pPr>
      <w:r>
        <w:rPr>
          <w:rFonts w:ascii="Arial" w:hAnsi="Arial" w:cs="Arial"/>
          <w:b/>
          <w:sz w:val="40"/>
          <w:szCs w:val="40"/>
        </w:rPr>
        <w:t>Functioneel applicatiebeheerder</w:t>
      </w:r>
      <w:r w:rsidRPr="006A2DA2">
        <w:rPr>
          <w:rFonts w:ascii="Arial" w:hAnsi="Arial" w:cs="Arial"/>
          <w:b/>
          <w:sz w:val="40"/>
          <w:szCs w:val="40"/>
        </w:rPr>
        <w:t xml:space="preserve"> </w:t>
      </w:r>
      <w:r w:rsidR="006A2DA2">
        <w:rPr>
          <w:rFonts w:ascii="Arial" w:hAnsi="Arial" w:cs="Arial"/>
          <w:b/>
          <w:sz w:val="40"/>
          <w:szCs w:val="40"/>
        </w:rPr>
        <w:t xml:space="preserve">Bedrijfsbureau </w:t>
      </w:r>
      <w:r w:rsidR="005B12CC" w:rsidRPr="00024E87">
        <w:rPr>
          <w:rFonts w:ascii="Arial" w:hAnsi="Arial" w:cs="Arial"/>
          <w:b/>
          <w:sz w:val="40"/>
          <w:szCs w:val="40"/>
        </w:rPr>
        <w:t>Klinische Fysica en Instrumentatie</w:t>
      </w:r>
    </w:p>
    <w:p w14:paraId="53A33B16" w14:textId="77777777" w:rsidR="005B12CC" w:rsidRDefault="005B12CC" w:rsidP="005B12CC">
      <w:pPr>
        <w:rPr>
          <w:rFonts w:ascii="Arial" w:hAnsi="Arial" w:cs="Arial"/>
          <w:i/>
          <w:sz w:val="20"/>
          <w:szCs w:val="20"/>
        </w:rPr>
      </w:pPr>
    </w:p>
    <w:p w14:paraId="381EAF82" w14:textId="1B99BC41" w:rsidR="005B12CC" w:rsidRPr="00CA4DA9" w:rsidRDefault="005B12CC" w:rsidP="005B12CC">
      <w:pPr>
        <w:rPr>
          <w:rFonts w:ascii="Arial" w:hAnsi="Arial" w:cs="Arial"/>
          <w:i/>
          <w:sz w:val="20"/>
          <w:szCs w:val="20"/>
        </w:rPr>
      </w:pPr>
      <w:r w:rsidRPr="00D179CF">
        <w:rPr>
          <w:rFonts w:ascii="Arial" w:hAnsi="Arial" w:cs="Arial"/>
          <w:i/>
          <w:sz w:val="20"/>
          <w:szCs w:val="20"/>
        </w:rPr>
        <w:t>Voor</w:t>
      </w:r>
      <w:r w:rsidR="00CA4DA9">
        <w:rPr>
          <w:rFonts w:ascii="Arial" w:hAnsi="Arial" w:cs="Arial"/>
          <w:i/>
          <w:sz w:val="20"/>
          <w:szCs w:val="20"/>
        </w:rPr>
        <w:t xml:space="preserve"> het Bedrijfsbureau </w:t>
      </w:r>
      <w:r w:rsidR="00527615">
        <w:rPr>
          <w:rFonts w:ascii="Arial" w:hAnsi="Arial" w:cs="Arial"/>
          <w:i/>
          <w:sz w:val="20"/>
          <w:szCs w:val="20"/>
        </w:rPr>
        <w:t xml:space="preserve">van </w:t>
      </w:r>
      <w:r w:rsidR="00527615" w:rsidRPr="00D179CF">
        <w:rPr>
          <w:rFonts w:ascii="Arial" w:hAnsi="Arial" w:cs="Arial"/>
          <w:i/>
          <w:sz w:val="20"/>
          <w:szCs w:val="20"/>
        </w:rPr>
        <w:t>de</w:t>
      </w:r>
      <w:r w:rsidRPr="00D179CF">
        <w:rPr>
          <w:rFonts w:ascii="Arial" w:hAnsi="Arial" w:cs="Arial"/>
          <w:i/>
          <w:sz w:val="20"/>
          <w:szCs w:val="20"/>
        </w:rPr>
        <w:t xml:space="preserve"> eenheid Klinische Fysica en Instrumentatie (KFI)</w:t>
      </w:r>
      <w:r w:rsidR="00CA4DA9">
        <w:rPr>
          <w:rFonts w:ascii="Arial" w:hAnsi="Arial" w:cs="Arial"/>
          <w:i/>
          <w:sz w:val="20"/>
          <w:szCs w:val="20"/>
        </w:rPr>
        <w:t xml:space="preserve"> St. Antonius Ziekenhuis,</w:t>
      </w:r>
      <w:r w:rsidRPr="00D179CF">
        <w:rPr>
          <w:rFonts w:ascii="Arial" w:hAnsi="Arial" w:cs="Arial"/>
          <w:i/>
          <w:sz w:val="20"/>
          <w:szCs w:val="20"/>
        </w:rPr>
        <w:t xml:space="preserve"> zijn we op</w:t>
      </w:r>
      <w:r w:rsidR="007C1ABB" w:rsidRPr="00D179CF">
        <w:rPr>
          <w:rFonts w:ascii="Arial" w:hAnsi="Arial" w:cs="Arial"/>
          <w:i/>
          <w:sz w:val="20"/>
          <w:szCs w:val="20"/>
        </w:rPr>
        <w:t xml:space="preserve"> </w:t>
      </w:r>
      <w:r w:rsidRPr="00D179CF">
        <w:rPr>
          <w:rFonts w:ascii="Arial" w:hAnsi="Arial" w:cs="Arial"/>
          <w:i/>
          <w:sz w:val="20"/>
          <w:szCs w:val="20"/>
        </w:rPr>
        <w:t xml:space="preserve">zoek naar </w:t>
      </w:r>
      <w:r w:rsidRPr="00DF6261">
        <w:rPr>
          <w:rFonts w:ascii="Arial" w:hAnsi="Arial" w:cs="Arial"/>
          <w:i/>
          <w:sz w:val="20"/>
          <w:szCs w:val="20"/>
        </w:rPr>
        <w:t>een</w:t>
      </w:r>
      <w:r w:rsidR="00CA4DA9">
        <w:rPr>
          <w:rFonts w:ascii="Arial" w:hAnsi="Arial" w:cs="Arial"/>
          <w:i/>
          <w:sz w:val="20"/>
          <w:szCs w:val="20"/>
        </w:rPr>
        <w:t xml:space="preserve"> </w:t>
      </w:r>
      <w:r w:rsidR="007B34A2">
        <w:rPr>
          <w:rFonts w:ascii="Arial" w:hAnsi="Arial" w:cs="Arial"/>
          <w:i/>
          <w:sz w:val="20"/>
          <w:szCs w:val="20"/>
        </w:rPr>
        <w:t>functioneel applicatiebeheerder</w:t>
      </w:r>
      <w:r w:rsidR="007B34A2" w:rsidRPr="00DF6261">
        <w:rPr>
          <w:rFonts w:ascii="Arial" w:hAnsi="Arial" w:cs="Arial"/>
          <w:i/>
          <w:sz w:val="20"/>
          <w:szCs w:val="20"/>
        </w:rPr>
        <w:t xml:space="preserve"> </w:t>
      </w:r>
      <w:r w:rsidRPr="00D179CF">
        <w:rPr>
          <w:rFonts w:ascii="Arial" w:hAnsi="Arial" w:cs="Arial"/>
          <w:i/>
          <w:sz w:val="20"/>
          <w:szCs w:val="20"/>
        </w:rPr>
        <w:t>die met zijn/haar technische achtergrond</w:t>
      </w:r>
      <w:r w:rsidR="00C24FA6">
        <w:rPr>
          <w:rFonts w:ascii="Arial" w:hAnsi="Arial" w:cs="Arial"/>
          <w:i/>
          <w:sz w:val="20"/>
          <w:szCs w:val="20"/>
        </w:rPr>
        <w:t>,</w:t>
      </w:r>
      <w:r w:rsidRPr="00D179CF">
        <w:rPr>
          <w:rFonts w:ascii="Arial" w:hAnsi="Arial" w:cs="Arial"/>
          <w:i/>
          <w:sz w:val="20"/>
          <w:szCs w:val="20"/>
        </w:rPr>
        <w:t xml:space="preserve"> </w:t>
      </w:r>
      <w:r w:rsidR="00C24FA6">
        <w:rPr>
          <w:rFonts w:ascii="Arial" w:hAnsi="Arial" w:cs="Arial"/>
          <w:i/>
          <w:sz w:val="20"/>
          <w:szCs w:val="20"/>
        </w:rPr>
        <w:t>goed</w:t>
      </w:r>
      <w:r w:rsidRPr="00D179CF">
        <w:rPr>
          <w:rFonts w:ascii="Arial" w:hAnsi="Arial" w:cs="Arial"/>
          <w:i/>
          <w:sz w:val="20"/>
          <w:szCs w:val="20"/>
        </w:rPr>
        <w:t xml:space="preserve"> gevoel voor cijfers </w:t>
      </w:r>
      <w:r w:rsidR="00C24FA6">
        <w:rPr>
          <w:rFonts w:ascii="Arial" w:hAnsi="Arial" w:cs="Arial"/>
          <w:i/>
          <w:sz w:val="20"/>
          <w:szCs w:val="20"/>
        </w:rPr>
        <w:t xml:space="preserve">en applicatiekennis </w:t>
      </w:r>
      <w:r w:rsidR="00671DBE">
        <w:rPr>
          <w:rFonts w:ascii="Arial" w:hAnsi="Arial" w:cs="Arial"/>
          <w:i/>
          <w:sz w:val="20"/>
          <w:szCs w:val="20"/>
        </w:rPr>
        <w:t>onze</w:t>
      </w:r>
      <w:r w:rsidRPr="00D179CF">
        <w:rPr>
          <w:rFonts w:ascii="Arial" w:hAnsi="Arial" w:cs="Arial"/>
          <w:i/>
          <w:sz w:val="20"/>
          <w:szCs w:val="20"/>
        </w:rPr>
        <w:t xml:space="preserve"> afdeling komt versterken. </w:t>
      </w:r>
      <w:r w:rsidR="00102C0B" w:rsidRPr="00D179CF">
        <w:rPr>
          <w:rFonts w:ascii="Arial" w:hAnsi="Arial" w:cs="Arial"/>
          <w:i/>
          <w:sz w:val="20"/>
          <w:szCs w:val="20"/>
        </w:rPr>
        <w:t>J</w:t>
      </w:r>
      <w:r w:rsidRPr="00D179CF">
        <w:rPr>
          <w:rFonts w:ascii="Arial" w:hAnsi="Arial" w:cs="Arial"/>
          <w:i/>
          <w:sz w:val="20"/>
          <w:szCs w:val="20"/>
        </w:rPr>
        <w:t>e</w:t>
      </w:r>
      <w:r w:rsidR="00102C0B" w:rsidRPr="00D179CF">
        <w:rPr>
          <w:rFonts w:ascii="Arial" w:hAnsi="Arial" w:cs="Arial"/>
          <w:i/>
          <w:sz w:val="20"/>
          <w:szCs w:val="20"/>
        </w:rPr>
        <w:t xml:space="preserve"> helpt</w:t>
      </w:r>
      <w:r w:rsidRPr="00D179CF">
        <w:rPr>
          <w:rFonts w:ascii="Arial" w:hAnsi="Arial" w:cs="Arial"/>
          <w:i/>
          <w:sz w:val="20"/>
          <w:szCs w:val="20"/>
        </w:rPr>
        <w:t xml:space="preserve"> ons o.a. </w:t>
      </w:r>
      <w:r w:rsidRPr="00CA4DA9">
        <w:rPr>
          <w:rFonts w:ascii="Arial" w:hAnsi="Arial" w:cs="Arial"/>
          <w:i/>
          <w:sz w:val="20"/>
          <w:szCs w:val="20"/>
        </w:rPr>
        <w:t xml:space="preserve">met het financieel inzicht in de totale onderhoudskosten medische apparatuur en </w:t>
      </w:r>
      <w:r w:rsidR="00C24FA6" w:rsidRPr="00CA4DA9">
        <w:rPr>
          <w:rFonts w:ascii="Arial" w:hAnsi="Arial" w:cs="Arial"/>
          <w:i/>
          <w:sz w:val="20"/>
          <w:szCs w:val="20"/>
        </w:rPr>
        <w:t xml:space="preserve">een optimaal gebruik van </w:t>
      </w:r>
      <w:r w:rsidR="00D365E0" w:rsidRPr="00CA4DA9">
        <w:rPr>
          <w:rFonts w:ascii="Arial" w:hAnsi="Arial" w:cs="Arial"/>
          <w:i/>
          <w:sz w:val="20"/>
          <w:szCs w:val="20"/>
        </w:rPr>
        <w:t xml:space="preserve">ons </w:t>
      </w:r>
      <w:r w:rsidR="0064192B" w:rsidRPr="00CA4DA9">
        <w:rPr>
          <w:rFonts w:ascii="Arial" w:hAnsi="Arial" w:cs="Arial"/>
          <w:i/>
          <w:sz w:val="20"/>
          <w:szCs w:val="20"/>
        </w:rPr>
        <w:t xml:space="preserve">onderhoud- en beheersysteem </w:t>
      </w:r>
      <w:r w:rsidR="00D365E0" w:rsidRPr="00CA4DA9">
        <w:rPr>
          <w:rFonts w:ascii="Arial" w:hAnsi="Arial" w:cs="Arial"/>
          <w:i/>
          <w:sz w:val="20"/>
          <w:szCs w:val="20"/>
        </w:rPr>
        <w:t>medische apparatuur, Ultimo</w:t>
      </w:r>
      <w:r w:rsidR="0064192B" w:rsidRPr="00CA4DA9">
        <w:rPr>
          <w:rFonts w:ascii="Arial" w:hAnsi="Arial" w:cs="Arial"/>
          <w:i/>
          <w:sz w:val="20"/>
          <w:szCs w:val="20"/>
        </w:rPr>
        <w:t>.</w:t>
      </w:r>
      <w:r w:rsidR="00D179CF" w:rsidRPr="00CA4DA9">
        <w:rPr>
          <w:rFonts w:ascii="Arial" w:hAnsi="Arial" w:cs="Arial"/>
          <w:i/>
          <w:sz w:val="20"/>
          <w:szCs w:val="20"/>
        </w:rPr>
        <w:t xml:space="preserve"> Interesse? We komen graag met je in contact voor deze vacature voor 36 uur p/w, 4x9 uur is bespreekbaar.</w:t>
      </w:r>
    </w:p>
    <w:p w14:paraId="0C3FD304" w14:textId="77777777" w:rsidR="00661F71" w:rsidRPr="00CA4DA9" w:rsidRDefault="00661F71"/>
    <w:p w14:paraId="078EEA31" w14:textId="77777777" w:rsidR="005B12CC" w:rsidRPr="00CA4DA9" w:rsidRDefault="005B12CC" w:rsidP="005B12CC">
      <w:pPr>
        <w:pStyle w:val="Default"/>
        <w:rPr>
          <w:b/>
          <w:bCs/>
          <w:sz w:val="20"/>
          <w:szCs w:val="20"/>
        </w:rPr>
      </w:pPr>
      <w:r w:rsidRPr="00CA4DA9">
        <w:rPr>
          <w:b/>
          <w:bCs/>
          <w:sz w:val="20"/>
          <w:szCs w:val="20"/>
        </w:rPr>
        <w:t xml:space="preserve">Wat ga je doen? </w:t>
      </w:r>
    </w:p>
    <w:p w14:paraId="10BB13F3" w14:textId="77777777" w:rsidR="00FC08C4" w:rsidRDefault="002229D7" w:rsidP="005B12CC">
      <w:pPr>
        <w:pStyle w:val="Default"/>
        <w:rPr>
          <w:color w:val="212121"/>
          <w:sz w:val="20"/>
          <w:szCs w:val="20"/>
        </w:rPr>
      </w:pPr>
      <w:r w:rsidRPr="00CA4DA9">
        <w:rPr>
          <w:color w:val="212121"/>
          <w:sz w:val="20"/>
          <w:szCs w:val="20"/>
        </w:rPr>
        <w:t>De ontwikkelingen op het gebied van zorg en nieuwe medische technologieën gaa</w:t>
      </w:r>
      <w:r w:rsidR="00AC3448">
        <w:rPr>
          <w:color w:val="212121"/>
          <w:sz w:val="20"/>
          <w:szCs w:val="20"/>
        </w:rPr>
        <w:t>n</w:t>
      </w:r>
      <w:r w:rsidRPr="00CA4DA9">
        <w:rPr>
          <w:color w:val="212121"/>
          <w:sz w:val="20"/>
          <w:szCs w:val="20"/>
        </w:rPr>
        <w:t xml:space="preserve"> razendsnel. Deze ontwikkelingen creëren in toenemende mate een uitdaging voor de toegankelijkheid </w:t>
      </w:r>
      <w:r w:rsidR="00AC3448">
        <w:rPr>
          <w:color w:val="212121"/>
          <w:sz w:val="20"/>
          <w:szCs w:val="20"/>
        </w:rPr>
        <w:t>en</w:t>
      </w:r>
      <w:r w:rsidR="00AC3448" w:rsidRPr="00AC3448">
        <w:rPr>
          <w:color w:val="212121"/>
          <w:sz w:val="20"/>
          <w:szCs w:val="20"/>
        </w:rPr>
        <w:t xml:space="preserve"> </w:t>
      </w:r>
      <w:r w:rsidR="00AC3448">
        <w:rPr>
          <w:color w:val="212121"/>
          <w:sz w:val="20"/>
          <w:szCs w:val="20"/>
        </w:rPr>
        <w:t xml:space="preserve">kostenbeheersing </w:t>
      </w:r>
      <w:r w:rsidRPr="00CA4DA9">
        <w:rPr>
          <w:color w:val="212121"/>
          <w:sz w:val="20"/>
          <w:szCs w:val="20"/>
        </w:rPr>
        <w:t xml:space="preserve">van zorg, én heeft impact op de bedrijfsvoering van </w:t>
      </w:r>
      <w:r w:rsidR="002438D5" w:rsidRPr="00CA4DA9">
        <w:rPr>
          <w:color w:val="212121"/>
          <w:sz w:val="20"/>
          <w:szCs w:val="20"/>
        </w:rPr>
        <w:t>onze eenheid KFI.</w:t>
      </w:r>
      <w:r w:rsidRPr="00CA4DA9">
        <w:rPr>
          <w:color w:val="212121"/>
          <w:sz w:val="20"/>
          <w:szCs w:val="20"/>
        </w:rPr>
        <w:t> </w:t>
      </w:r>
    </w:p>
    <w:p w14:paraId="73F902F4" w14:textId="005E3AFD" w:rsidR="00CA4DA9" w:rsidRPr="00794AE9" w:rsidRDefault="002229D7" w:rsidP="005B12CC">
      <w:pPr>
        <w:pStyle w:val="Default"/>
        <w:rPr>
          <w:color w:val="212121"/>
          <w:sz w:val="20"/>
          <w:szCs w:val="20"/>
        </w:rPr>
      </w:pPr>
      <w:r w:rsidRPr="00CA4DA9">
        <w:rPr>
          <w:color w:val="212121"/>
          <w:sz w:val="20"/>
          <w:szCs w:val="20"/>
        </w:rPr>
        <w:t xml:space="preserve">Door deze toenemende druk </w:t>
      </w:r>
      <w:r w:rsidR="00DB5370" w:rsidRPr="00CA4DA9">
        <w:rPr>
          <w:color w:val="212121"/>
          <w:sz w:val="20"/>
          <w:szCs w:val="20"/>
        </w:rPr>
        <w:t xml:space="preserve">is het van belang </w:t>
      </w:r>
      <w:r w:rsidRPr="00CA4DA9">
        <w:rPr>
          <w:color w:val="212121"/>
          <w:sz w:val="20"/>
          <w:szCs w:val="20"/>
        </w:rPr>
        <w:t>om nieuwe- e</w:t>
      </w:r>
      <w:r w:rsidR="00B85421" w:rsidRPr="00CA4DA9">
        <w:rPr>
          <w:color w:val="212121"/>
          <w:sz w:val="20"/>
          <w:szCs w:val="20"/>
        </w:rPr>
        <w:t xml:space="preserve">n bestaande processen rondom o.a. </w:t>
      </w:r>
      <w:r w:rsidRPr="00CA4DA9">
        <w:rPr>
          <w:color w:val="212121"/>
          <w:sz w:val="20"/>
          <w:szCs w:val="20"/>
        </w:rPr>
        <w:t xml:space="preserve">contractbeheer, onderhoudsplanning efficiënter en effectiever in te richten. </w:t>
      </w:r>
      <w:r w:rsidR="005E6B13">
        <w:rPr>
          <w:color w:val="212121"/>
          <w:sz w:val="20"/>
          <w:szCs w:val="20"/>
        </w:rPr>
        <w:t xml:space="preserve">Daarvoor maken we gebruik van Ultimo software. </w:t>
      </w:r>
      <w:r w:rsidRPr="00CA4DA9">
        <w:rPr>
          <w:color w:val="212121"/>
          <w:sz w:val="20"/>
          <w:szCs w:val="20"/>
        </w:rPr>
        <w:t xml:space="preserve">Het betreft ziekenhuisbrede processen, waarbij zowel </w:t>
      </w:r>
      <w:r w:rsidR="002438D5" w:rsidRPr="00CA4DA9">
        <w:rPr>
          <w:color w:val="212121"/>
          <w:sz w:val="20"/>
          <w:szCs w:val="20"/>
        </w:rPr>
        <w:t xml:space="preserve">teamhoofden, afdelingshoofden en zorgafdelingen </w:t>
      </w:r>
      <w:r w:rsidRPr="00CA4DA9">
        <w:rPr>
          <w:color w:val="212121"/>
          <w:sz w:val="20"/>
          <w:szCs w:val="20"/>
        </w:rPr>
        <w:t xml:space="preserve">van het ziekenhuis en het bedrijfsbureau </w:t>
      </w:r>
      <w:r w:rsidR="002438D5" w:rsidRPr="00CA4DA9">
        <w:rPr>
          <w:color w:val="212121"/>
          <w:sz w:val="20"/>
          <w:szCs w:val="20"/>
        </w:rPr>
        <w:t xml:space="preserve">KFI </w:t>
      </w:r>
      <w:r w:rsidRPr="00CA4DA9">
        <w:rPr>
          <w:color w:val="212121"/>
          <w:sz w:val="20"/>
          <w:szCs w:val="20"/>
        </w:rPr>
        <w:t xml:space="preserve">betrokken zijn. Je </w:t>
      </w:r>
      <w:r w:rsidR="00527615">
        <w:rPr>
          <w:color w:val="212121"/>
          <w:sz w:val="20"/>
          <w:szCs w:val="20"/>
        </w:rPr>
        <w:t xml:space="preserve">schakelt </w:t>
      </w:r>
      <w:r w:rsidR="00527615" w:rsidRPr="00CA4DA9">
        <w:rPr>
          <w:color w:val="212121"/>
          <w:sz w:val="20"/>
          <w:szCs w:val="20"/>
        </w:rPr>
        <w:t>tussen</w:t>
      </w:r>
      <w:r w:rsidRPr="00CA4DA9">
        <w:rPr>
          <w:color w:val="212121"/>
          <w:sz w:val="20"/>
          <w:szCs w:val="20"/>
        </w:rPr>
        <w:t xml:space="preserve"> verschillende stakeholders, onderwerpen en belangen en </w:t>
      </w:r>
      <w:r w:rsidR="00AC3448">
        <w:rPr>
          <w:color w:val="212121"/>
          <w:sz w:val="20"/>
          <w:szCs w:val="20"/>
        </w:rPr>
        <w:t xml:space="preserve">biedt </w:t>
      </w:r>
      <w:r w:rsidRPr="00CA4DA9">
        <w:rPr>
          <w:color w:val="212121"/>
          <w:sz w:val="20"/>
          <w:szCs w:val="20"/>
        </w:rPr>
        <w:t xml:space="preserve">daarbij procesondersteuning. </w:t>
      </w:r>
      <w:r w:rsidRPr="00CA4DA9">
        <w:rPr>
          <w:color w:val="auto"/>
          <w:sz w:val="20"/>
          <w:szCs w:val="20"/>
        </w:rPr>
        <w:t xml:space="preserve">De bijdrage die je hierin gaat leveren is </w:t>
      </w:r>
      <w:r w:rsidR="00794AE9">
        <w:rPr>
          <w:color w:val="auto"/>
          <w:sz w:val="20"/>
          <w:szCs w:val="20"/>
        </w:rPr>
        <w:t>o.a.</w:t>
      </w:r>
      <w:r w:rsidR="0010230D">
        <w:rPr>
          <w:color w:val="auto"/>
          <w:sz w:val="20"/>
          <w:szCs w:val="20"/>
        </w:rPr>
        <w:t xml:space="preserve"> </w:t>
      </w:r>
      <w:r w:rsidRPr="00CA4DA9">
        <w:rPr>
          <w:color w:val="auto"/>
          <w:sz w:val="20"/>
          <w:szCs w:val="20"/>
        </w:rPr>
        <w:t xml:space="preserve">het </w:t>
      </w:r>
      <w:r w:rsidR="00B368F4" w:rsidRPr="00CA4DA9">
        <w:rPr>
          <w:color w:val="auto"/>
          <w:sz w:val="20"/>
          <w:szCs w:val="20"/>
        </w:rPr>
        <w:t>analyseren/</w:t>
      </w:r>
      <w:r w:rsidR="00DB5370" w:rsidRPr="00CA4DA9">
        <w:rPr>
          <w:color w:val="auto"/>
          <w:sz w:val="20"/>
          <w:szCs w:val="20"/>
        </w:rPr>
        <w:t>inzichtelijk maken van financiële afwegingen m.b.t. onderhoud van onze medische apparatuur in het ziekenhuis</w:t>
      </w:r>
      <w:r w:rsidRPr="00CA4DA9">
        <w:rPr>
          <w:color w:val="212121"/>
          <w:sz w:val="20"/>
          <w:szCs w:val="20"/>
        </w:rPr>
        <w:t xml:space="preserve">, </w:t>
      </w:r>
      <w:r w:rsidR="00DB5370" w:rsidRPr="00CA4DA9">
        <w:rPr>
          <w:color w:val="212121"/>
          <w:sz w:val="20"/>
          <w:szCs w:val="20"/>
        </w:rPr>
        <w:t xml:space="preserve">het </w:t>
      </w:r>
      <w:r w:rsidRPr="00CA4DA9">
        <w:rPr>
          <w:color w:val="212121"/>
          <w:sz w:val="20"/>
          <w:szCs w:val="20"/>
        </w:rPr>
        <w:t xml:space="preserve">monitoren van doelmatigheidsafspraken met </w:t>
      </w:r>
      <w:r w:rsidR="002438D5" w:rsidRPr="00CA4DA9">
        <w:rPr>
          <w:color w:val="212121"/>
          <w:sz w:val="20"/>
          <w:szCs w:val="20"/>
        </w:rPr>
        <w:t>externe partijen</w:t>
      </w:r>
      <w:r w:rsidR="00E279F6" w:rsidRPr="00CA4DA9">
        <w:rPr>
          <w:color w:val="212121"/>
          <w:sz w:val="20"/>
          <w:szCs w:val="20"/>
        </w:rPr>
        <w:t xml:space="preserve"> en</w:t>
      </w:r>
      <w:r w:rsidR="00DB5370" w:rsidRPr="00CA4DA9">
        <w:rPr>
          <w:color w:val="212121"/>
          <w:sz w:val="20"/>
          <w:szCs w:val="20"/>
        </w:rPr>
        <w:t xml:space="preserve"> het verzorgen van</w:t>
      </w:r>
      <w:r w:rsidRPr="00CA4DA9">
        <w:rPr>
          <w:color w:val="212121"/>
          <w:sz w:val="20"/>
          <w:szCs w:val="20"/>
        </w:rPr>
        <w:t xml:space="preserve"> informatievoorziening over de </w:t>
      </w:r>
      <w:r w:rsidR="00E279F6" w:rsidRPr="00CA4DA9">
        <w:rPr>
          <w:color w:val="212121"/>
          <w:sz w:val="20"/>
          <w:szCs w:val="20"/>
        </w:rPr>
        <w:t xml:space="preserve">kosten- en beleidsontwikkeling. </w:t>
      </w:r>
      <w:r w:rsidR="00B015E7" w:rsidRPr="00CA4DA9">
        <w:rPr>
          <w:color w:val="212121"/>
          <w:sz w:val="20"/>
          <w:szCs w:val="20"/>
        </w:rPr>
        <w:t>Samen met jouw collega’s van het Bedrijfsbureau voorzie je de teamhoofden van heldere managementrapportages waarop zij het beleid verder vorm kunnen geven</w:t>
      </w:r>
      <w:r w:rsidR="00B368F4" w:rsidRPr="00CA4DA9">
        <w:rPr>
          <w:color w:val="212121"/>
          <w:sz w:val="20"/>
          <w:szCs w:val="20"/>
        </w:rPr>
        <w:t xml:space="preserve">. </w:t>
      </w:r>
      <w:r w:rsidR="00F50B1A" w:rsidRPr="00CA4DA9">
        <w:rPr>
          <w:color w:val="212121"/>
          <w:sz w:val="20"/>
          <w:szCs w:val="20"/>
        </w:rPr>
        <w:t xml:space="preserve">Daarnaast zoek je in samenwerking met de teamhoofden naar een optimalisatie van </w:t>
      </w:r>
      <w:r w:rsidR="000A2959" w:rsidRPr="00CA4DA9">
        <w:rPr>
          <w:color w:val="212121"/>
          <w:sz w:val="20"/>
          <w:szCs w:val="20"/>
        </w:rPr>
        <w:t>het gebruik van U</w:t>
      </w:r>
      <w:r w:rsidR="0008066C" w:rsidRPr="00CA4DA9">
        <w:rPr>
          <w:color w:val="212121"/>
          <w:sz w:val="20"/>
          <w:szCs w:val="20"/>
        </w:rPr>
        <w:t>ltimo</w:t>
      </w:r>
      <w:r w:rsidR="00F50B1A" w:rsidRPr="00CA4DA9">
        <w:rPr>
          <w:color w:val="212121"/>
          <w:sz w:val="20"/>
          <w:szCs w:val="20"/>
        </w:rPr>
        <w:t>.</w:t>
      </w:r>
    </w:p>
    <w:p w14:paraId="32F334E4" w14:textId="77777777" w:rsidR="00CA4DA9" w:rsidRPr="00CA4DA9" w:rsidRDefault="00CA4DA9" w:rsidP="005B12CC">
      <w:pPr>
        <w:pStyle w:val="Default"/>
        <w:rPr>
          <w:b/>
          <w:bCs/>
          <w:sz w:val="20"/>
          <w:szCs w:val="20"/>
        </w:rPr>
      </w:pPr>
    </w:p>
    <w:p w14:paraId="3740D82F" w14:textId="77777777" w:rsidR="000C27C5" w:rsidRPr="00CA4DA9" w:rsidRDefault="000C27C5" w:rsidP="005B12CC">
      <w:pPr>
        <w:pStyle w:val="Default"/>
        <w:rPr>
          <w:bCs/>
          <w:color w:val="FF0000"/>
          <w:sz w:val="20"/>
          <w:szCs w:val="20"/>
        </w:rPr>
      </w:pPr>
    </w:p>
    <w:p w14:paraId="4DB2563E" w14:textId="77777777" w:rsidR="005B12CC" w:rsidRPr="00CA4DA9" w:rsidRDefault="005B12CC" w:rsidP="005B12CC">
      <w:pPr>
        <w:pStyle w:val="Default"/>
        <w:rPr>
          <w:b/>
          <w:bCs/>
          <w:sz w:val="20"/>
          <w:szCs w:val="20"/>
        </w:rPr>
      </w:pPr>
      <w:r w:rsidRPr="00CA4DA9">
        <w:rPr>
          <w:b/>
          <w:bCs/>
          <w:sz w:val="20"/>
          <w:szCs w:val="20"/>
        </w:rPr>
        <w:t xml:space="preserve">Jouw profiel </w:t>
      </w:r>
    </w:p>
    <w:p w14:paraId="4DA37A30" w14:textId="77777777" w:rsidR="00430431" w:rsidRPr="00CA4DA9" w:rsidRDefault="00430431" w:rsidP="005B12CC">
      <w:pPr>
        <w:pStyle w:val="Default"/>
        <w:rPr>
          <w:sz w:val="20"/>
          <w:szCs w:val="20"/>
        </w:rPr>
      </w:pPr>
      <w:r w:rsidRPr="00CA4DA9">
        <w:rPr>
          <w:sz w:val="20"/>
          <w:szCs w:val="20"/>
        </w:rPr>
        <w:t>Jouw persoonlijkheid kenmerkt zich door een sterk analytische blik, een proactieve flexibele houding en een open directe manier van communiceren. Je bent sterk gericht op samenwerking en weet mensen te verbinden om de beste resultaten te behalen Je werkt kennis gedreven en voelt je prettig in een dynamisch (medisch) werkveld. Verder:</w:t>
      </w:r>
    </w:p>
    <w:p w14:paraId="13937256" w14:textId="77777777" w:rsidR="000226E6" w:rsidRPr="00CA4DA9" w:rsidRDefault="00430431" w:rsidP="000226E6">
      <w:pPr>
        <w:pStyle w:val="Plattetekst"/>
        <w:numPr>
          <w:ilvl w:val="0"/>
          <w:numId w:val="1"/>
        </w:numPr>
        <w:jc w:val="left"/>
      </w:pPr>
      <w:r w:rsidRPr="00CA4DA9">
        <w:t>Heb je</w:t>
      </w:r>
      <w:r w:rsidR="004F131B" w:rsidRPr="00CA4DA9">
        <w:t xml:space="preserve"> </w:t>
      </w:r>
      <w:r w:rsidR="00D179CF" w:rsidRPr="00CA4DA9">
        <w:t>hbo-</w:t>
      </w:r>
      <w:r w:rsidR="004F131B" w:rsidRPr="00CA4DA9">
        <w:t xml:space="preserve"> </w:t>
      </w:r>
      <w:r w:rsidR="002D4650" w:rsidRPr="00CA4DA9">
        <w:t xml:space="preserve">werk en </w:t>
      </w:r>
      <w:r w:rsidR="004F131B" w:rsidRPr="00CA4DA9">
        <w:t>denkniveau</w:t>
      </w:r>
      <w:r w:rsidR="002D4650" w:rsidRPr="00CA4DA9">
        <w:t xml:space="preserve"> met</w:t>
      </w:r>
      <w:r w:rsidR="00EE1281" w:rsidRPr="00CA4DA9">
        <w:t xml:space="preserve"> affiniteit met de</w:t>
      </w:r>
      <w:r w:rsidR="00B6581C" w:rsidRPr="00CA4DA9">
        <w:t xml:space="preserve"> Medisch</w:t>
      </w:r>
      <w:r w:rsidR="00EE1281" w:rsidRPr="00CA4DA9">
        <w:t>e</w:t>
      </w:r>
      <w:r w:rsidR="00B6581C" w:rsidRPr="00CA4DA9">
        <w:t xml:space="preserve"> Technologie</w:t>
      </w:r>
    </w:p>
    <w:p w14:paraId="1A95FA20" w14:textId="77777777" w:rsidR="007B34A2" w:rsidRPr="00CA4DA9" w:rsidRDefault="000A2959" w:rsidP="007B34A2">
      <w:pPr>
        <w:pStyle w:val="Plattetekst"/>
        <w:numPr>
          <w:ilvl w:val="0"/>
          <w:numId w:val="1"/>
        </w:numPr>
        <w:jc w:val="left"/>
      </w:pPr>
      <w:r w:rsidRPr="00CA4DA9">
        <w:t>Ben je in staat de U</w:t>
      </w:r>
      <w:r w:rsidR="007B34A2" w:rsidRPr="00CA4DA9">
        <w:t xml:space="preserve">ltimo applicatie te doorgronden en het gebruik daarvan te optimaliseren </w:t>
      </w:r>
    </w:p>
    <w:p w14:paraId="06A96FE6" w14:textId="77777777" w:rsidR="007B34A2" w:rsidRPr="00CA4DA9" w:rsidRDefault="000A2959" w:rsidP="007B34A2">
      <w:pPr>
        <w:pStyle w:val="Plattetekst"/>
        <w:numPr>
          <w:ilvl w:val="0"/>
          <w:numId w:val="1"/>
        </w:numPr>
        <w:jc w:val="left"/>
      </w:pPr>
      <w:r w:rsidRPr="00CA4DA9">
        <w:t xml:space="preserve">Ben je in staat </w:t>
      </w:r>
      <w:r w:rsidR="007B34A2" w:rsidRPr="00CA4DA9">
        <w:t>configuratie</w:t>
      </w:r>
      <w:r w:rsidR="008E3A58" w:rsidRPr="00CA4DA9">
        <w:t xml:space="preserve"> wijzigingen in een applicatie door te voeren</w:t>
      </w:r>
    </w:p>
    <w:p w14:paraId="2D368EF7" w14:textId="77777777" w:rsidR="000226E6" w:rsidRPr="00CA4DA9" w:rsidRDefault="00430431" w:rsidP="00DF7E51">
      <w:pPr>
        <w:pStyle w:val="Plattetekst"/>
        <w:numPr>
          <w:ilvl w:val="0"/>
          <w:numId w:val="1"/>
        </w:numPr>
        <w:jc w:val="left"/>
      </w:pPr>
      <w:r w:rsidRPr="00CA4DA9">
        <w:t xml:space="preserve">Spreekt het </w:t>
      </w:r>
      <w:r w:rsidR="000226E6" w:rsidRPr="00CA4DA9">
        <w:t xml:space="preserve">toepassen van </w:t>
      </w:r>
      <w:r w:rsidR="000D0DE7" w:rsidRPr="00CA4DA9">
        <w:t>data-analyses</w:t>
      </w:r>
      <w:r w:rsidR="00DF7E51" w:rsidRPr="00CA4DA9">
        <w:t xml:space="preserve"> </w:t>
      </w:r>
      <w:r w:rsidRPr="00CA4DA9">
        <w:t>in de gezondheidszorg</w:t>
      </w:r>
      <w:r w:rsidR="000A2959" w:rsidRPr="00CA4DA9">
        <w:t xml:space="preserve"> je aan</w:t>
      </w:r>
    </w:p>
    <w:p w14:paraId="21176D5A" w14:textId="77777777" w:rsidR="005B12CC" w:rsidRPr="00CA4DA9" w:rsidRDefault="00B11C11" w:rsidP="005B12CC">
      <w:pPr>
        <w:pStyle w:val="Default"/>
        <w:numPr>
          <w:ilvl w:val="0"/>
          <w:numId w:val="1"/>
        </w:numPr>
        <w:rPr>
          <w:sz w:val="20"/>
          <w:szCs w:val="20"/>
        </w:rPr>
      </w:pPr>
      <w:r w:rsidRPr="00CA4DA9">
        <w:rPr>
          <w:sz w:val="20"/>
          <w:szCs w:val="20"/>
        </w:rPr>
        <w:t>Heb je</w:t>
      </w:r>
      <w:r w:rsidR="00EE1281" w:rsidRPr="00CA4DA9">
        <w:rPr>
          <w:sz w:val="20"/>
          <w:szCs w:val="20"/>
        </w:rPr>
        <w:t xml:space="preserve"> </w:t>
      </w:r>
      <w:r w:rsidR="005B12CC" w:rsidRPr="00CA4DA9">
        <w:rPr>
          <w:sz w:val="20"/>
          <w:szCs w:val="20"/>
        </w:rPr>
        <w:t xml:space="preserve">een groot verantwoordelijkheidsgevoel en een dienstverlenende instelling </w:t>
      </w:r>
    </w:p>
    <w:p w14:paraId="1ACAE473" w14:textId="77777777" w:rsidR="005B12CC" w:rsidRDefault="005B12CC"/>
    <w:p w14:paraId="74AABF94" w14:textId="77777777" w:rsidR="005B12CC" w:rsidRDefault="005B12CC" w:rsidP="005B12CC">
      <w:pPr>
        <w:pStyle w:val="Default"/>
        <w:rPr>
          <w:sz w:val="20"/>
          <w:szCs w:val="20"/>
        </w:rPr>
      </w:pPr>
      <w:r>
        <w:rPr>
          <w:b/>
          <w:bCs/>
          <w:sz w:val="20"/>
          <w:szCs w:val="20"/>
        </w:rPr>
        <w:t xml:space="preserve">Het St Antonius Ziekenhuis </w:t>
      </w:r>
    </w:p>
    <w:p w14:paraId="55848C9F" w14:textId="77777777" w:rsidR="005B12CC" w:rsidRDefault="00794AE9" w:rsidP="005B12CC">
      <w:pPr>
        <w:pStyle w:val="Default"/>
        <w:rPr>
          <w:sz w:val="20"/>
          <w:szCs w:val="20"/>
        </w:rPr>
      </w:pPr>
      <w:r w:rsidRPr="00794AE9">
        <w:rPr>
          <w:sz w:val="20"/>
          <w:szCs w:val="20"/>
        </w:rPr>
        <w:t xml:space="preserve">Samen zorgen voor de kwaliteit van leven, daar staan </w:t>
      </w:r>
      <w:r>
        <w:rPr>
          <w:sz w:val="20"/>
          <w:szCs w:val="20"/>
        </w:rPr>
        <w:t>onze 6.5</w:t>
      </w:r>
      <w:r w:rsidRPr="00794AE9">
        <w:rPr>
          <w:sz w:val="20"/>
          <w:szCs w:val="20"/>
        </w:rPr>
        <w:t>00 betrokken medewerkers van het St. Antonius Ziekenhuis voor. Naast de beste patiëntenzorg staat innovatie en onderzoek centraal. We zijn niet voor niets een van de grootste topklinische opleidingsziekenhuizen in Nederland. En dat stralen we ook graag uit door onze focus te leggen op continue verbetering van onze zorg. Denk aan de nieuwste behandeltechnieken en apparatuur. Onze klinische speerpunten zijn hart &amp; vaat, longen en kanker.</w:t>
      </w:r>
    </w:p>
    <w:p w14:paraId="59139357" w14:textId="77777777" w:rsidR="00024C8C" w:rsidRDefault="00024C8C" w:rsidP="005B12CC">
      <w:pPr>
        <w:rPr>
          <w:rFonts w:ascii="Arial" w:eastAsia="Calibri" w:hAnsi="Arial" w:cs="Arial"/>
          <w:b/>
          <w:sz w:val="20"/>
          <w:szCs w:val="20"/>
          <w:lang w:eastAsia="en-US"/>
        </w:rPr>
      </w:pPr>
    </w:p>
    <w:p w14:paraId="5F0859CE" w14:textId="77777777" w:rsidR="005B12CC" w:rsidRDefault="005B12CC" w:rsidP="005B12CC">
      <w:pPr>
        <w:rPr>
          <w:rFonts w:ascii="Arial" w:eastAsia="Calibri" w:hAnsi="Arial" w:cs="Arial"/>
          <w:b/>
          <w:sz w:val="20"/>
          <w:szCs w:val="20"/>
          <w:lang w:eastAsia="en-US"/>
        </w:rPr>
      </w:pPr>
      <w:r>
        <w:rPr>
          <w:rFonts w:ascii="Arial" w:eastAsia="Calibri" w:hAnsi="Arial" w:cs="Arial"/>
          <w:b/>
          <w:sz w:val="20"/>
          <w:szCs w:val="20"/>
          <w:lang w:eastAsia="en-US"/>
        </w:rPr>
        <w:t>Jouw nieuwe werkplek</w:t>
      </w:r>
    </w:p>
    <w:p w14:paraId="5E6A0E93" w14:textId="21D66C6A" w:rsidR="005B12CC" w:rsidRDefault="005B12CC" w:rsidP="005B12CC">
      <w:pPr>
        <w:pStyle w:val="Default"/>
        <w:rPr>
          <w:sz w:val="20"/>
          <w:szCs w:val="20"/>
        </w:rPr>
      </w:pPr>
      <w:r>
        <w:rPr>
          <w:sz w:val="20"/>
          <w:szCs w:val="20"/>
        </w:rPr>
        <w:t xml:space="preserve">De eenheid Klinische Fysica en Instrumentatie verzorgt met 34 medewerkers de medisch technische en klinisch fysische ondersteuning binnen alle poli- en ziekenhuislocaties van het St. Antonius. </w:t>
      </w:r>
      <w:r>
        <w:rPr>
          <w:sz w:val="20"/>
          <w:szCs w:val="20"/>
          <w:lang w:eastAsia="en-US"/>
        </w:rPr>
        <w:t xml:space="preserve">De eenheid adviseert bij de aanschaf van medische technologie, begeleidt de introductie van nieuwe ontwikkelingen en klinisch wetenschappelijk onderzoek en participeert in de beleidsontwikkeling op medisch technologisch gebied. Bij de implementatie van medische technologie verleent </w:t>
      </w:r>
      <w:r w:rsidR="00527615">
        <w:rPr>
          <w:sz w:val="20"/>
          <w:szCs w:val="20"/>
          <w:lang w:eastAsia="en-US"/>
        </w:rPr>
        <w:t>KFI-project</w:t>
      </w:r>
      <w:r>
        <w:rPr>
          <w:sz w:val="20"/>
          <w:szCs w:val="20"/>
          <w:lang w:eastAsia="en-US"/>
        </w:rPr>
        <w:t xml:space="preserve">- en </w:t>
      </w:r>
      <w:r>
        <w:rPr>
          <w:sz w:val="20"/>
          <w:szCs w:val="20"/>
          <w:lang w:eastAsia="en-US"/>
        </w:rPr>
        <w:lastRenderedPageBreak/>
        <w:t>gebruikersondersteuning. Tot slot draagt de eenheid de verantwoordelijkheid voor het technisch beheer van de medische apparatuur</w:t>
      </w:r>
    </w:p>
    <w:p w14:paraId="25BDF5F8" w14:textId="77777777" w:rsidR="005B12CC" w:rsidRDefault="005B12CC" w:rsidP="005B12CC">
      <w:pPr>
        <w:pStyle w:val="Default"/>
        <w:rPr>
          <w:sz w:val="20"/>
          <w:szCs w:val="20"/>
        </w:rPr>
      </w:pPr>
    </w:p>
    <w:p w14:paraId="0391F966" w14:textId="77777777" w:rsidR="005B12CC" w:rsidRDefault="005B12CC" w:rsidP="005B12CC">
      <w:pPr>
        <w:pStyle w:val="Default"/>
        <w:rPr>
          <w:sz w:val="20"/>
          <w:szCs w:val="20"/>
        </w:rPr>
      </w:pPr>
      <w:r>
        <w:rPr>
          <w:b/>
          <w:bCs/>
          <w:sz w:val="20"/>
          <w:szCs w:val="20"/>
        </w:rPr>
        <w:t xml:space="preserve">Wij bieden </w:t>
      </w:r>
    </w:p>
    <w:p w14:paraId="12196A6A" w14:textId="77777777" w:rsidR="005B12CC" w:rsidRDefault="005B12CC" w:rsidP="005B12CC">
      <w:pPr>
        <w:pStyle w:val="Default"/>
        <w:rPr>
          <w:sz w:val="20"/>
          <w:szCs w:val="20"/>
        </w:rPr>
      </w:pPr>
      <w:r>
        <w:rPr>
          <w:sz w:val="20"/>
          <w:szCs w:val="20"/>
        </w:rPr>
        <w:t xml:space="preserve">Wij bieden je een plezierige sterk afwisselende werkomgeving en houden graag rekening met jouw persoonlijke wensen. Het betreft een fulltime functie (36 uur per week), waarvoor flexibele aanvang- en eindtijden gelden. Een werkweek van 4 x 9 uur behoort tot de mogelijkheden. </w:t>
      </w:r>
    </w:p>
    <w:p w14:paraId="74142C5C" w14:textId="5B99491E" w:rsidR="00024C8C" w:rsidRPr="00024C8C" w:rsidRDefault="005B12CC" w:rsidP="00024C8C">
      <w:pPr>
        <w:pStyle w:val="Default"/>
        <w:numPr>
          <w:ilvl w:val="0"/>
          <w:numId w:val="5"/>
        </w:numPr>
        <w:rPr>
          <w:sz w:val="20"/>
          <w:szCs w:val="20"/>
        </w:rPr>
      </w:pPr>
      <w:r>
        <w:rPr>
          <w:sz w:val="20"/>
          <w:szCs w:val="20"/>
        </w:rPr>
        <w:t xml:space="preserve">De salariëring is conform de CAO-Ziekenhuizen, waarbij de functie is ingedeeld in </w:t>
      </w:r>
      <w:r>
        <w:rPr>
          <w:b/>
          <w:bCs/>
          <w:sz w:val="20"/>
          <w:szCs w:val="20"/>
        </w:rPr>
        <w:t>FWG 5</w:t>
      </w:r>
      <w:r w:rsidR="00C24FA6">
        <w:rPr>
          <w:b/>
          <w:bCs/>
          <w:sz w:val="20"/>
          <w:szCs w:val="20"/>
        </w:rPr>
        <w:t>0</w:t>
      </w:r>
      <w:r>
        <w:rPr>
          <w:sz w:val="20"/>
          <w:szCs w:val="20"/>
        </w:rPr>
        <w:t xml:space="preserve">, maximaal </w:t>
      </w:r>
      <w:r w:rsidR="004E247F">
        <w:rPr>
          <w:b/>
          <w:bCs/>
          <w:sz w:val="20"/>
          <w:szCs w:val="20"/>
        </w:rPr>
        <w:t xml:space="preserve">€ </w:t>
      </w:r>
      <w:r w:rsidR="00C24FA6">
        <w:rPr>
          <w:b/>
          <w:bCs/>
          <w:sz w:val="20"/>
          <w:szCs w:val="20"/>
        </w:rPr>
        <w:t>3.922</w:t>
      </w:r>
      <w:r>
        <w:rPr>
          <w:b/>
          <w:bCs/>
          <w:sz w:val="20"/>
          <w:szCs w:val="20"/>
        </w:rPr>
        <w:t xml:space="preserve">,-  </w:t>
      </w:r>
      <w:r>
        <w:rPr>
          <w:sz w:val="20"/>
          <w:szCs w:val="20"/>
        </w:rPr>
        <w:t>bruto per maand op basis van een 36-urige werkwee</w:t>
      </w:r>
      <w:r w:rsidRPr="00EE0D83">
        <w:rPr>
          <w:sz w:val="20"/>
          <w:szCs w:val="20"/>
        </w:rPr>
        <w:t>k</w:t>
      </w:r>
      <w:r w:rsidR="00B6581C">
        <w:rPr>
          <w:color w:val="FF0000"/>
          <w:sz w:val="20"/>
          <w:szCs w:val="20"/>
        </w:rPr>
        <w:t xml:space="preserve"> </w:t>
      </w:r>
      <w:r w:rsidR="00B6581C" w:rsidRPr="00B6581C">
        <w:rPr>
          <w:color w:val="auto"/>
          <w:sz w:val="20"/>
          <w:szCs w:val="20"/>
        </w:rPr>
        <w:t xml:space="preserve">en afhankelijk </w:t>
      </w:r>
      <w:r w:rsidRPr="00B6581C">
        <w:rPr>
          <w:color w:val="auto"/>
          <w:sz w:val="20"/>
          <w:szCs w:val="20"/>
        </w:rPr>
        <w:t xml:space="preserve">van </w:t>
      </w:r>
      <w:r w:rsidR="00527615" w:rsidRPr="00B6581C">
        <w:rPr>
          <w:color w:val="auto"/>
          <w:sz w:val="20"/>
          <w:szCs w:val="20"/>
        </w:rPr>
        <w:t>opleiding</w:t>
      </w:r>
      <w:r w:rsidRPr="00B6581C">
        <w:rPr>
          <w:color w:val="auto"/>
          <w:sz w:val="20"/>
          <w:szCs w:val="20"/>
        </w:rPr>
        <w:t xml:space="preserve"> en ervaringsniveau. </w:t>
      </w:r>
    </w:p>
    <w:p w14:paraId="44F6CD0B" w14:textId="77777777" w:rsidR="005B12CC" w:rsidRDefault="005B12CC" w:rsidP="00024C8C">
      <w:pPr>
        <w:pStyle w:val="Default"/>
        <w:numPr>
          <w:ilvl w:val="0"/>
          <w:numId w:val="5"/>
        </w:numPr>
        <w:rPr>
          <w:sz w:val="20"/>
          <w:szCs w:val="20"/>
        </w:rPr>
      </w:pPr>
      <w:r w:rsidRPr="00B6581C">
        <w:rPr>
          <w:color w:val="auto"/>
          <w:sz w:val="20"/>
          <w:szCs w:val="20"/>
        </w:rPr>
        <w:t>We bieden daarnaast goede secundaire arbei</w:t>
      </w:r>
      <w:r>
        <w:rPr>
          <w:sz w:val="20"/>
          <w:szCs w:val="20"/>
        </w:rPr>
        <w:t xml:space="preserve">dsvoorwaarden, waaronder een </w:t>
      </w:r>
      <w:r w:rsidRPr="00024C8C">
        <w:rPr>
          <w:b/>
          <w:sz w:val="20"/>
          <w:szCs w:val="20"/>
        </w:rPr>
        <w:t>13e maand</w:t>
      </w:r>
      <w:r>
        <w:rPr>
          <w:sz w:val="20"/>
          <w:szCs w:val="20"/>
        </w:rPr>
        <w:t>, de mogelijkheid deel te nemen aan een fiets-, fitness-of ‘</w:t>
      </w:r>
      <w:proofErr w:type="spellStart"/>
      <w:r>
        <w:rPr>
          <w:sz w:val="20"/>
          <w:szCs w:val="20"/>
        </w:rPr>
        <w:t>bring</w:t>
      </w:r>
      <w:proofErr w:type="spellEnd"/>
      <w:r>
        <w:rPr>
          <w:sz w:val="20"/>
          <w:szCs w:val="20"/>
        </w:rPr>
        <w:t xml:space="preserve"> </w:t>
      </w:r>
      <w:proofErr w:type="spellStart"/>
      <w:r>
        <w:rPr>
          <w:sz w:val="20"/>
          <w:szCs w:val="20"/>
        </w:rPr>
        <w:t>your</w:t>
      </w:r>
      <w:proofErr w:type="spellEnd"/>
      <w:r>
        <w:rPr>
          <w:sz w:val="20"/>
          <w:szCs w:val="20"/>
        </w:rPr>
        <w:t xml:space="preserve"> </w:t>
      </w:r>
      <w:proofErr w:type="spellStart"/>
      <w:r>
        <w:rPr>
          <w:sz w:val="20"/>
          <w:szCs w:val="20"/>
        </w:rPr>
        <w:t>own</w:t>
      </w:r>
      <w:proofErr w:type="spellEnd"/>
      <w:r>
        <w:rPr>
          <w:sz w:val="20"/>
          <w:szCs w:val="20"/>
        </w:rPr>
        <w:t xml:space="preserve"> device’’-regeling en mogelijkheden voor persoonlijke ontwikkeling en opleiding. </w:t>
      </w:r>
    </w:p>
    <w:p w14:paraId="4B24F025" w14:textId="77777777" w:rsidR="005B12CC" w:rsidRDefault="005B12CC" w:rsidP="005B12CC">
      <w:pPr>
        <w:pStyle w:val="Default"/>
        <w:rPr>
          <w:sz w:val="20"/>
          <w:szCs w:val="20"/>
        </w:rPr>
      </w:pPr>
    </w:p>
    <w:p w14:paraId="631D8A6A" w14:textId="77777777" w:rsidR="00024C8C" w:rsidRDefault="00024C8C" w:rsidP="005B12CC">
      <w:pPr>
        <w:pStyle w:val="Default"/>
        <w:rPr>
          <w:b/>
          <w:sz w:val="20"/>
          <w:szCs w:val="20"/>
        </w:rPr>
      </w:pPr>
    </w:p>
    <w:p w14:paraId="7F53EF94" w14:textId="77777777" w:rsidR="005B12CC" w:rsidRPr="00F12EB5" w:rsidRDefault="005B12CC" w:rsidP="005B12CC">
      <w:pPr>
        <w:pStyle w:val="Default"/>
        <w:rPr>
          <w:b/>
          <w:sz w:val="20"/>
          <w:szCs w:val="20"/>
        </w:rPr>
      </w:pPr>
      <w:r w:rsidRPr="00F12EB5">
        <w:rPr>
          <w:b/>
          <w:sz w:val="20"/>
          <w:szCs w:val="20"/>
        </w:rPr>
        <w:t xml:space="preserve">Nieuwsgierig? </w:t>
      </w:r>
    </w:p>
    <w:p w14:paraId="521AF042" w14:textId="77777777" w:rsidR="005B12CC" w:rsidRPr="00355CD3" w:rsidRDefault="005B12CC" w:rsidP="005B12CC">
      <w:pPr>
        <w:pStyle w:val="Default"/>
        <w:rPr>
          <w:color w:val="auto"/>
          <w:sz w:val="20"/>
          <w:szCs w:val="20"/>
        </w:rPr>
      </w:pPr>
      <w:r w:rsidRPr="00F12EB5">
        <w:rPr>
          <w:sz w:val="20"/>
          <w:szCs w:val="20"/>
        </w:rPr>
        <w:t>Voor meer informatie over deze functie kun je c</w:t>
      </w:r>
      <w:r w:rsidR="00797083">
        <w:rPr>
          <w:sz w:val="20"/>
          <w:szCs w:val="20"/>
        </w:rPr>
        <w:t xml:space="preserve">ontact opnemen met </w:t>
      </w:r>
      <w:r w:rsidR="00B6581C" w:rsidRPr="00355CD3">
        <w:rPr>
          <w:color w:val="auto"/>
          <w:sz w:val="20"/>
          <w:szCs w:val="20"/>
        </w:rPr>
        <w:t>Mieke Rademaker</w:t>
      </w:r>
      <w:r w:rsidR="004E247F">
        <w:rPr>
          <w:color w:val="auto"/>
          <w:sz w:val="20"/>
          <w:szCs w:val="20"/>
        </w:rPr>
        <w:t xml:space="preserve"> (06-46393681)</w:t>
      </w:r>
      <w:r w:rsidR="00797083" w:rsidRPr="00355CD3">
        <w:rPr>
          <w:color w:val="auto"/>
          <w:sz w:val="20"/>
          <w:szCs w:val="20"/>
        </w:rPr>
        <w:t xml:space="preserve">, </w:t>
      </w:r>
      <w:r w:rsidR="00B6581C" w:rsidRPr="00355CD3">
        <w:rPr>
          <w:color w:val="auto"/>
          <w:sz w:val="20"/>
          <w:szCs w:val="20"/>
        </w:rPr>
        <w:t>Medewerker Bedrijfsbureau</w:t>
      </w:r>
      <w:r w:rsidR="000B57BD">
        <w:rPr>
          <w:color w:val="auto"/>
          <w:sz w:val="20"/>
          <w:szCs w:val="20"/>
        </w:rPr>
        <w:t xml:space="preserve"> </w:t>
      </w:r>
      <w:r w:rsidR="004E247F">
        <w:rPr>
          <w:color w:val="auto"/>
          <w:sz w:val="20"/>
          <w:szCs w:val="20"/>
        </w:rPr>
        <w:t xml:space="preserve">of Jan </w:t>
      </w:r>
      <w:proofErr w:type="spellStart"/>
      <w:r w:rsidR="004E247F">
        <w:rPr>
          <w:color w:val="auto"/>
          <w:sz w:val="20"/>
          <w:szCs w:val="20"/>
        </w:rPr>
        <w:t>Habraken</w:t>
      </w:r>
      <w:proofErr w:type="spellEnd"/>
      <w:r w:rsidR="004E247F">
        <w:rPr>
          <w:color w:val="auto"/>
          <w:sz w:val="20"/>
          <w:szCs w:val="20"/>
        </w:rPr>
        <w:t xml:space="preserve"> (06-13111461)</w:t>
      </w:r>
      <w:r w:rsidR="00355CD3">
        <w:rPr>
          <w:color w:val="auto"/>
          <w:sz w:val="20"/>
          <w:szCs w:val="20"/>
        </w:rPr>
        <w:t xml:space="preserve"> </w:t>
      </w:r>
      <w:r w:rsidR="00B029E4">
        <w:rPr>
          <w:color w:val="auto"/>
          <w:sz w:val="20"/>
          <w:szCs w:val="20"/>
        </w:rPr>
        <w:t>Medisch Manager</w:t>
      </w:r>
    </w:p>
    <w:p w14:paraId="6E7FF89A" w14:textId="77777777" w:rsidR="005B12CC" w:rsidRPr="00F12EB5" w:rsidRDefault="005B12CC" w:rsidP="005B12CC">
      <w:pPr>
        <w:pStyle w:val="Default"/>
        <w:rPr>
          <w:sz w:val="20"/>
          <w:szCs w:val="20"/>
        </w:rPr>
      </w:pPr>
    </w:p>
    <w:p w14:paraId="3E7129FA" w14:textId="77777777" w:rsidR="005B12CC" w:rsidRPr="00F12EB5" w:rsidRDefault="005B12CC" w:rsidP="005B12CC">
      <w:pPr>
        <w:pStyle w:val="Default"/>
        <w:rPr>
          <w:sz w:val="20"/>
          <w:szCs w:val="20"/>
        </w:rPr>
      </w:pPr>
      <w:r w:rsidRPr="00F12EB5">
        <w:rPr>
          <w:sz w:val="20"/>
          <w:szCs w:val="20"/>
        </w:rPr>
        <w:t>Voor vragen over de sollicitatieprocedure kan je contact opnemen met het Recruitmentteam van Antonius@Work: 088</w:t>
      </w:r>
      <w:r>
        <w:rPr>
          <w:sz w:val="20"/>
          <w:szCs w:val="20"/>
        </w:rPr>
        <w:t xml:space="preserve"> -</w:t>
      </w:r>
      <w:r w:rsidRPr="00F12EB5">
        <w:rPr>
          <w:sz w:val="20"/>
          <w:szCs w:val="20"/>
        </w:rPr>
        <w:t xml:space="preserve"> 320 86 40. </w:t>
      </w:r>
    </w:p>
    <w:p w14:paraId="16642361" w14:textId="77777777" w:rsidR="005B12CC" w:rsidRPr="00F12EB5" w:rsidRDefault="005B12CC" w:rsidP="005B12CC">
      <w:pPr>
        <w:pStyle w:val="Default"/>
        <w:rPr>
          <w:sz w:val="20"/>
          <w:szCs w:val="20"/>
        </w:rPr>
      </w:pPr>
    </w:p>
    <w:p w14:paraId="1AAE05A0" w14:textId="77777777" w:rsidR="005B12CC" w:rsidRPr="00F12EB5" w:rsidRDefault="00024C8C" w:rsidP="005B12CC">
      <w:pPr>
        <w:pStyle w:val="Default"/>
        <w:rPr>
          <w:b/>
          <w:sz w:val="20"/>
          <w:szCs w:val="20"/>
        </w:rPr>
      </w:pPr>
      <w:r>
        <w:rPr>
          <w:b/>
          <w:sz w:val="20"/>
          <w:szCs w:val="20"/>
        </w:rPr>
        <w:t>Sollicitatie6</w:t>
      </w:r>
    </w:p>
    <w:p w14:paraId="0BE1C625" w14:textId="466E18E5" w:rsidR="006F17B2" w:rsidRPr="006F17B2" w:rsidRDefault="0005501C" w:rsidP="005B12CC">
      <w:pPr>
        <w:pStyle w:val="Default"/>
        <w:rPr>
          <w:b/>
          <w:color w:val="FF0000"/>
          <w:sz w:val="20"/>
          <w:szCs w:val="20"/>
        </w:rPr>
      </w:pPr>
      <w:r>
        <w:rPr>
          <w:sz w:val="20"/>
          <w:szCs w:val="20"/>
        </w:rPr>
        <w:t xml:space="preserve">We ontvangen je sollicitatie graag </w:t>
      </w:r>
      <w:r w:rsidRPr="0005501C">
        <w:rPr>
          <w:i/>
          <w:sz w:val="20"/>
          <w:szCs w:val="20"/>
        </w:rPr>
        <w:t>voor</w:t>
      </w:r>
      <w:r>
        <w:rPr>
          <w:b/>
          <w:sz w:val="20"/>
          <w:szCs w:val="20"/>
        </w:rPr>
        <w:t xml:space="preserve"> 21</w:t>
      </w:r>
      <w:r w:rsidR="00527615">
        <w:rPr>
          <w:b/>
          <w:sz w:val="20"/>
          <w:szCs w:val="20"/>
        </w:rPr>
        <w:t xml:space="preserve"> februari</w:t>
      </w:r>
      <w:r w:rsidR="006F17B2">
        <w:rPr>
          <w:sz w:val="20"/>
          <w:szCs w:val="20"/>
        </w:rPr>
        <w:t xml:space="preserve">, </w:t>
      </w:r>
      <w:hyperlink r:id="rId5" w:history="1">
        <w:r w:rsidR="006F17B2" w:rsidRPr="006F17B2">
          <w:rPr>
            <w:rStyle w:val="Hyperlink"/>
            <w:b/>
            <w:sz w:val="20"/>
            <w:szCs w:val="20"/>
          </w:rPr>
          <w:t>deze link</w:t>
        </w:r>
      </w:hyperlink>
      <w:r w:rsidR="006F17B2">
        <w:rPr>
          <w:b/>
          <w:sz w:val="20"/>
          <w:szCs w:val="20"/>
        </w:rPr>
        <w:t>.</w:t>
      </w:r>
      <w:bookmarkStart w:id="0" w:name="_GoBack"/>
      <w:bookmarkEnd w:id="0"/>
    </w:p>
    <w:sectPr w:rsidR="006F17B2" w:rsidRPr="006F17B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8A0CA2"/>
    <w:multiLevelType w:val="hybridMultilevel"/>
    <w:tmpl w:val="A9E2BD2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1F31B86"/>
    <w:multiLevelType w:val="hybridMultilevel"/>
    <w:tmpl w:val="5972F6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2468677A"/>
    <w:multiLevelType w:val="hybridMultilevel"/>
    <w:tmpl w:val="AF5CF1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DC54E10"/>
    <w:multiLevelType w:val="hybridMultilevel"/>
    <w:tmpl w:val="E3C8F6F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0325082"/>
    <w:multiLevelType w:val="hybridMultilevel"/>
    <w:tmpl w:val="7D18834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CC"/>
    <w:rsid w:val="00015EDA"/>
    <w:rsid w:val="00021D20"/>
    <w:rsid w:val="000226E6"/>
    <w:rsid w:val="00024C8C"/>
    <w:rsid w:val="000370D0"/>
    <w:rsid w:val="00040300"/>
    <w:rsid w:val="0005501C"/>
    <w:rsid w:val="0008066C"/>
    <w:rsid w:val="000A2959"/>
    <w:rsid w:val="000A301D"/>
    <w:rsid w:val="000B57BD"/>
    <w:rsid w:val="000C27C5"/>
    <w:rsid w:val="000D0DE7"/>
    <w:rsid w:val="000F7E97"/>
    <w:rsid w:val="0010230D"/>
    <w:rsid w:val="00102C0B"/>
    <w:rsid w:val="001546C5"/>
    <w:rsid w:val="00214D84"/>
    <w:rsid w:val="002229D7"/>
    <w:rsid w:val="002438D5"/>
    <w:rsid w:val="00282FF9"/>
    <w:rsid w:val="002D4650"/>
    <w:rsid w:val="002D5986"/>
    <w:rsid w:val="002F029D"/>
    <w:rsid w:val="003513ED"/>
    <w:rsid w:val="00355CD3"/>
    <w:rsid w:val="00390745"/>
    <w:rsid w:val="00430431"/>
    <w:rsid w:val="00441E0B"/>
    <w:rsid w:val="0046030B"/>
    <w:rsid w:val="004B038E"/>
    <w:rsid w:val="004E247F"/>
    <w:rsid w:val="004F131B"/>
    <w:rsid w:val="00527615"/>
    <w:rsid w:val="005B12CC"/>
    <w:rsid w:val="005B308A"/>
    <w:rsid w:val="005E6B13"/>
    <w:rsid w:val="005F7C73"/>
    <w:rsid w:val="00634071"/>
    <w:rsid w:val="0064192B"/>
    <w:rsid w:val="0064766A"/>
    <w:rsid w:val="00661F71"/>
    <w:rsid w:val="00671DBE"/>
    <w:rsid w:val="00672243"/>
    <w:rsid w:val="0068541E"/>
    <w:rsid w:val="006A2DA2"/>
    <w:rsid w:val="006A3B9D"/>
    <w:rsid w:val="006D3ABB"/>
    <w:rsid w:val="006F17B2"/>
    <w:rsid w:val="00733B0F"/>
    <w:rsid w:val="00791C25"/>
    <w:rsid w:val="00794AE9"/>
    <w:rsid w:val="00795502"/>
    <w:rsid w:val="0079634D"/>
    <w:rsid w:val="00797083"/>
    <w:rsid w:val="007B34A2"/>
    <w:rsid w:val="007C1ABB"/>
    <w:rsid w:val="0085546C"/>
    <w:rsid w:val="008A62B8"/>
    <w:rsid w:val="008B1820"/>
    <w:rsid w:val="008E3A58"/>
    <w:rsid w:val="008E3DB3"/>
    <w:rsid w:val="00960404"/>
    <w:rsid w:val="00991D83"/>
    <w:rsid w:val="009F028D"/>
    <w:rsid w:val="00A41BDF"/>
    <w:rsid w:val="00A9395D"/>
    <w:rsid w:val="00AC3448"/>
    <w:rsid w:val="00B015E7"/>
    <w:rsid w:val="00B029E4"/>
    <w:rsid w:val="00B11C11"/>
    <w:rsid w:val="00B368F4"/>
    <w:rsid w:val="00B37F00"/>
    <w:rsid w:val="00B47A7D"/>
    <w:rsid w:val="00B62D09"/>
    <w:rsid w:val="00B6581C"/>
    <w:rsid w:val="00B728CB"/>
    <w:rsid w:val="00B76BF1"/>
    <w:rsid w:val="00B85421"/>
    <w:rsid w:val="00B95797"/>
    <w:rsid w:val="00BB729D"/>
    <w:rsid w:val="00C02D2A"/>
    <w:rsid w:val="00C109AE"/>
    <w:rsid w:val="00C15551"/>
    <w:rsid w:val="00C24FA6"/>
    <w:rsid w:val="00C4552E"/>
    <w:rsid w:val="00CA4DA9"/>
    <w:rsid w:val="00CB4E91"/>
    <w:rsid w:val="00CD2308"/>
    <w:rsid w:val="00CE2D36"/>
    <w:rsid w:val="00CE4AB2"/>
    <w:rsid w:val="00D179CF"/>
    <w:rsid w:val="00D365E0"/>
    <w:rsid w:val="00D753DB"/>
    <w:rsid w:val="00D877DA"/>
    <w:rsid w:val="00DB4A05"/>
    <w:rsid w:val="00DB4A1B"/>
    <w:rsid w:val="00DB5370"/>
    <w:rsid w:val="00DD072A"/>
    <w:rsid w:val="00DF2B59"/>
    <w:rsid w:val="00DF6261"/>
    <w:rsid w:val="00DF7E51"/>
    <w:rsid w:val="00E0276F"/>
    <w:rsid w:val="00E148F3"/>
    <w:rsid w:val="00E22A76"/>
    <w:rsid w:val="00E279F6"/>
    <w:rsid w:val="00ED1541"/>
    <w:rsid w:val="00ED16C3"/>
    <w:rsid w:val="00EE1281"/>
    <w:rsid w:val="00EE6F88"/>
    <w:rsid w:val="00F50B1A"/>
    <w:rsid w:val="00FC08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CFC46"/>
  <w15:chartTrackingRefBased/>
  <w15:docId w15:val="{1FCD92AE-EB66-4592-83C4-A0375971E3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B12CC"/>
    <w:pPr>
      <w:spacing w:after="0" w:line="240" w:lineRule="auto"/>
    </w:pPr>
    <w:rPr>
      <w:rFonts w:ascii="Times New Roman" w:eastAsia="Times New Roman" w:hAnsi="Times New Roman" w:cs="Times New Roman"/>
      <w:sz w:val="24"/>
      <w:szCs w:val="24"/>
      <w:lang w:val="nl-NL"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5B12CC"/>
    <w:pPr>
      <w:autoSpaceDE w:val="0"/>
      <w:autoSpaceDN w:val="0"/>
      <w:adjustRightInd w:val="0"/>
      <w:spacing w:after="0" w:line="240" w:lineRule="auto"/>
    </w:pPr>
    <w:rPr>
      <w:rFonts w:ascii="Arial" w:eastAsia="Times New Roman" w:hAnsi="Arial" w:cs="Arial"/>
      <w:color w:val="000000"/>
      <w:sz w:val="24"/>
      <w:szCs w:val="24"/>
      <w:lang w:val="nl-NL" w:eastAsia="nl-NL"/>
    </w:rPr>
  </w:style>
  <w:style w:type="paragraph" w:styleId="Plattetekst">
    <w:name w:val="Body Text"/>
    <w:basedOn w:val="Standaard"/>
    <w:link w:val="PlattetekstChar"/>
    <w:semiHidden/>
    <w:rsid w:val="000226E6"/>
    <w:pPr>
      <w:jc w:val="both"/>
    </w:pPr>
    <w:rPr>
      <w:rFonts w:ascii="Arial" w:hAnsi="Arial" w:cs="Arial"/>
      <w:sz w:val="20"/>
      <w:szCs w:val="20"/>
    </w:rPr>
  </w:style>
  <w:style w:type="character" w:customStyle="1" w:styleId="PlattetekstChar">
    <w:name w:val="Platte tekst Char"/>
    <w:basedOn w:val="Standaardalinea-lettertype"/>
    <w:link w:val="Plattetekst"/>
    <w:semiHidden/>
    <w:rsid w:val="000226E6"/>
    <w:rPr>
      <w:rFonts w:ascii="Arial" w:eastAsia="Times New Roman" w:hAnsi="Arial" w:cs="Arial"/>
      <w:sz w:val="20"/>
      <w:szCs w:val="20"/>
      <w:lang w:val="nl-NL" w:eastAsia="nl-NL"/>
    </w:rPr>
  </w:style>
  <w:style w:type="character" w:styleId="Verwijzingopmerking">
    <w:name w:val="annotation reference"/>
    <w:basedOn w:val="Standaardalinea-lettertype"/>
    <w:uiPriority w:val="99"/>
    <w:semiHidden/>
    <w:unhideWhenUsed/>
    <w:rsid w:val="003513ED"/>
    <w:rPr>
      <w:sz w:val="16"/>
      <w:szCs w:val="16"/>
    </w:rPr>
  </w:style>
  <w:style w:type="paragraph" w:styleId="Tekstopmerking">
    <w:name w:val="annotation text"/>
    <w:basedOn w:val="Standaard"/>
    <w:link w:val="TekstopmerkingChar"/>
    <w:uiPriority w:val="99"/>
    <w:semiHidden/>
    <w:unhideWhenUsed/>
    <w:rsid w:val="003513ED"/>
    <w:rPr>
      <w:sz w:val="20"/>
      <w:szCs w:val="20"/>
    </w:rPr>
  </w:style>
  <w:style w:type="character" w:customStyle="1" w:styleId="TekstopmerkingChar">
    <w:name w:val="Tekst opmerking Char"/>
    <w:basedOn w:val="Standaardalinea-lettertype"/>
    <w:link w:val="Tekstopmerking"/>
    <w:uiPriority w:val="99"/>
    <w:semiHidden/>
    <w:rsid w:val="003513ED"/>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3513ED"/>
    <w:rPr>
      <w:b/>
      <w:bCs/>
    </w:rPr>
  </w:style>
  <w:style w:type="character" w:customStyle="1" w:styleId="OnderwerpvanopmerkingChar">
    <w:name w:val="Onderwerp van opmerking Char"/>
    <w:basedOn w:val="TekstopmerkingChar"/>
    <w:link w:val="Onderwerpvanopmerking"/>
    <w:uiPriority w:val="99"/>
    <w:semiHidden/>
    <w:rsid w:val="003513ED"/>
    <w:rPr>
      <w:rFonts w:ascii="Times New Roman" w:eastAsia="Times New Roman" w:hAnsi="Times New Roman" w:cs="Times New Roman"/>
      <w:b/>
      <w:bCs/>
      <w:sz w:val="20"/>
      <w:szCs w:val="20"/>
      <w:lang w:val="nl-NL" w:eastAsia="nl-NL"/>
    </w:rPr>
  </w:style>
  <w:style w:type="paragraph" w:styleId="Ballontekst">
    <w:name w:val="Balloon Text"/>
    <w:basedOn w:val="Standaard"/>
    <w:link w:val="BallontekstChar"/>
    <w:uiPriority w:val="99"/>
    <w:semiHidden/>
    <w:unhideWhenUsed/>
    <w:rsid w:val="003513ED"/>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513ED"/>
    <w:rPr>
      <w:rFonts w:ascii="Segoe UI" w:eastAsia="Times New Roman" w:hAnsi="Segoe UI" w:cs="Segoe UI"/>
      <w:sz w:val="18"/>
      <w:szCs w:val="18"/>
      <w:lang w:val="nl-NL" w:eastAsia="nl-NL"/>
    </w:rPr>
  </w:style>
  <w:style w:type="character" w:styleId="Hyperlink">
    <w:name w:val="Hyperlink"/>
    <w:basedOn w:val="Standaardalinea-lettertype"/>
    <w:uiPriority w:val="99"/>
    <w:unhideWhenUsed/>
    <w:rsid w:val="00DD072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erkenbijantonius.nl/vacatures/details/functioneel-applicatiebeheerder-bedrijfsbureau-klinische-fysica-en-instrumentati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798</Words>
  <Characters>4394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St. Antonius Ziekenhuis</Company>
  <LinksUpToDate>false</LinksUpToDate>
  <CharactersWithSpaces>5182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f.shamon</dc:creator>
  <cp:keywords/>
  <dc:description/>
  <cp:lastModifiedBy>m.morsink</cp:lastModifiedBy>
  <cp:revision>3</cp:revision>
  <dcterms:created xsi:type="dcterms:W3CDTF">2023-02-01T13:00:00Z</dcterms:created>
  <dcterms:modified xsi:type="dcterms:W3CDTF">2023-02-01T14:53:00Z</dcterms:modified>
</cp:coreProperties>
</file>